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80" w:rsidRDefault="008D4980" w:rsidP="008D4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ДУБРОВСКОГО  СЕЛЬСКОГО  ПОСЕЛЕНИЯ</w:t>
      </w:r>
    </w:p>
    <w:p w:rsidR="008D4980" w:rsidRDefault="008D4980" w:rsidP="008D4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 МУНИЦИПАЛЬНОГО  РАЙОНА</w:t>
      </w:r>
    </w:p>
    <w:p w:rsidR="008D4980" w:rsidRDefault="008D4980" w:rsidP="008D4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 ОБЛАСТИ</w:t>
      </w:r>
    </w:p>
    <w:p w:rsidR="008D4980" w:rsidRDefault="008D4980" w:rsidP="008D4980">
      <w:pPr>
        <w:jc w:val="center"/>
        <w:rPr>
          <w:b/>
          <w:sz w:val="28"/>
          <w:szCs w:val="28"/>
        </w:rPr>
      </w:pPr>
    </w:p>
    <w:p w:rsidR="008D4980" w:rsidRDefault="008D4980" w:rsidP="008D498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8D4980" w:rsidTr="008D4980">
        <w:trPr>
          <w:trHeight w:val="1928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D4980" w:rsidRDefault="008D49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D4980" w:rsidRDefault="00BC49CB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 27.01.2023 г.  №  01</w:t>
            </w:r>
          </w:p>
          <w:p w:rsidR="008D4980" w:rsidRDefault="008D4980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8D4980" w:rsidRDefault="008D49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4980" w:rsidRDefault="008D49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и дополнений</w:t>
            </w:r>
          </w:p>
          <w:p w:rsidR="008D4980" w:rsidRDefault="008D4980">
            <w:pPr>
              <w:pStyle w:val="ConsTitle"/>
              <w:spacing w:line="27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Устав Дубровского сельского поселения</w:t>
            </w: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D4980" w:rsidRDefault="008D4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980" w:rsidRDefault="008D4980" w:rsidP="00BC49C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4980" w:rsidRDefault="008D4980" w:rsidP="008D4980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5ADC" w:rsidRDefault="00355ADC" w:rsidP="008D49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4980" w:rsidRPr="008D4980" w:rsidRDefault="008D4980" w:rsidP="008D49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D4980">
        <w:rPr>
          <w:rFonts w:ascii="Times New Roman" w:hAnsi="Times New Roman"/>
          <w:sz w:val="28"/>
          <w:szCs w:val="28"/>
        </w:rPr>
        <w:t>Совет депутатов Дубровского сельского поселения РЕШАЕТ:</w:t>
      </w:r>
    </w:p>
    <w:p w:rsidR="008D4980" w:rsidRPr="008D4980" w:rsidRDefault="008D4980" w:rsidP="008D49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4980" w:rsidRDefault="008D4980" w:rsidP="008D49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D4980">
        <w:rPr>
          <w:rFonts w:ascii="Times New Roman" w:hAnsi="Times New Roman"/>
          <w:sz w:val="28"/>
          <w:szCs w:val="28"/>
        </w:rPr>
        <w:t>1. Внести в Устав Дубровского сельского поселения следующие изменения и дополнения:</w:t>
      </w:r>
    </w:p>
    <w:p w:rsidR="00355ADC" w:rsidRDefault="00355ADC" w:rsidP="008D49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32BF" w:rsidRDefault="00355ADC" w:rsidP="008D49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B32BF">
        <w:rPr>
          <w:rFonts w:ascii="Times New Roman" w:hAnsi="Times New Roman"/>
          <w:sz w:val="28"/>
          <w:szCs w:val="28"/>
        </w:rPr>
        <w:t>в пункте 7 с</w:t>
      </w:r>
      <w:r w:rsidR="005B32BF" w:rsidRPr="005B32BF">
        <w:rPr>
          <w:rFonts w:ascii="Times New Roman" w:hAnsi="Times New Roman"/>
          <w:sz w:val="28"/>
          <w:szCs w:val="28"/>
        </w:rPr>
        <w:t>тать</w:t>
      </w:r>
      <w:r w:rsidR="005B32BF">
        <w:rPr>
          <w:rFonts w:ascii="Times New Roman" w:hAnsi="Times New Roman"/>
          <w:sz w:val="28"/>
          <w:szCs w:val="28"/>
        </w:rPr>
        <w:t>и 8</w:t>
      </w:r>
      <w:r w:rsidR="005B32BF" w:rsidRPr="005B32BF">
        <w:rPr>
          <w:rFonts w:ascii="Times New Roman" w:hAnsi="Times New Roman"/>
          <w:sz w:val="28"/>
          <w:szCs w:val="28"/>
        </w:rPr>
        <w:t xml:space="preserve"> </w:t>
      </w:r>
      <w:r w:rsidR="005B32BF">
        <w:rPr>
          <w:rFonts w:ascii="Times New Roman" w:hAnsi="Times New Roman"/>
          <w:sz w:val="28"/>
          <w:szCs w:val="28"/>
        </w:rPr>
        <w:t>слова «</w:t>
      </w:r>
      <w:r w:rsidR="005B32BF" w:rsidRPr="005B32BF">
        <w:rPr>
          <w:rFonts w:ascii="Times New Roman" w:hAnsi="Times New Roman"/>
          <w:sz w:val="28"/>
          <w:szCs w:val="28"/>
        </w:rPr>
        <w:t>избирательную комиссию Дубровского сельского поселения</w:t>
      </w:r>
      <w:r w:rsidR="005B32BF">
        <w:rPr>
          <w:rFonts w:ascii="Times New Roman" w:hAnsi="Times New Roman"/>
          <w:sz w:val="28"/>
          <w:szCs w:val="28"/>
        </w:rPr>
        <w:t>» заменить словами «</w:t>
      </w:r>
      <w:r w:rsidR="005B32BF" w:rsidRPr="005B32BF">
        <w:rPr>
          <w:rFonts w:ascii="Times New Roman" w:hAnsi="Times New Roman"/>
          <w:sz w:val="28"/>
          <w:szCs w:val="28"/>
        </w:rPr>
        <w:t>избирательн</w:t>
      </w:r>
      <w:r w:rsidR="005B32BF">
        <w:rPr>
          <w:rFonts w:ascii="Times New Roman" w:hAnsi="Times New Roman"/>
          <w:sz w:val="28"/>
          <w:szCs w:val="28"/>
        </w:rPr>
        <w:t>ую</w:t>
      </w:r>
      <w:r w:rsidR="005B32BF" w:rsidRPr="005B32BF">
        <w:rPr>
          <w:rFonts w:ascii="Times New Roman" w:hAnsi="Times New Roman"/>
          <w:sz w:val="28"/>
          <w:szCs w:val="28"/>
        </w:rPr>
        <w:t xml:space="preserve"> комисси</w:t>
      </w:r>
      <w:r w:rsidR="005B32BF">
        <w:rPr>
          <w:rFonts w:ascii="Times New Roman" w:hAnsi="Times New Roman"/>
          <w:sz w:val="28"/>
          <w:szCs w:val="28"/>
        </w:rPr>
        <w:t>ю</w:t>
      </w:r>
      <w:r w:rsidR="005B32BF" w:rsidRPr="005B32BF">
        <w:rPr>
          <w:rFonts w:ascii="Times New Roman" w:hAnsi="Times New Roman"/>
          <w:sz w:val="28"/>
          <w:szCs w:val="28"/>
        </w:rPr>
        <w:t>, организующ</w:t>
      </w:r>
      <w:r w:rsidR="005B32BF">
        <w:rPr>
          <w:rFonts w:ascii="Times New Roman" w:hAnsi="Times New Roman"/>
          <w:sz w:val="28"/>
          <w:szCs w:val="28"/>
        </w:rPr>
        <w:t>ую</w:t>
      </w:r>
      <w:r w:rsidR="005B32BF" w:rsidRPr="005B32BF">
        <w:rPr>
          <w:rFonts w:ascii="Times New Roman" w:hAnsi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 w:rsidR="005B32BF">
        <w:rPr>
          <w:rFonts w:ascii="Times New Roman" w:hAnsi="Times New Roman"/>
          <w:sz w:val="28"/>
          <w:szCs w:val="28"/>
        </w:rPr>
        <w:t>»;</w:t>
      </w:r>
    </w:p>
    <w:p w:rsidR="005B32BF" w:rsidRDefault="005B32BF" w:rsidP="008D49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ADC" w:rsidRPr="00355ADC" w:rsidRDefault="005B32BF" w:rsidP="008D49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55ADC">
        <w:rPr>
          <w:rFonts w:ascii="Times New Roman" w:hAnsi="Times New Roman"/>
          <w:sz w:val="28"/>
          <w:szCs w:val="28"/>
        </w:rPr>
        <w:t>подпункт 10 пункта 2 статьи 18 признать утратившим</w:t>
      </w:r>
      <w:r w:rsidR="00355ADC" w:rsidRPr="00355ADC">
        <w:rPr>
          <w:rFonts w:ascii="Times New Roman" w:hAnsi="Times New Roman"/>
          <w:sz w:val="28"/>
          <w:szCs w:val="28"/>
        </w:rPr>
        <w:t xml:space="preserve"> силу;</w:t>
      </w:r>
    </w:p>
    <w:p w:rsidR="008D4980" w:rsidRPr="008D4980" w:rsidRDefault="008D4980" w:rsidP="008D49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59C3" w:rsidRDefault="005B32BF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3A4" w:rsidRPr="004939ED">
        <w:rPr>
          <w:sz w:val="28"/>
          <w:szCs w:val="28"/>
        </w:rPr>
        <w:t xml:space="preserve">) </w:t>
      </w:r>
      <w:r w:rsidR="00355ADC">
        <w:rPr>
          <w:sz w:val="28"/>
          <w:szCs w:val="28"/>
        </w:rPr>
        <w:t xml:space="preserve">в </w:t>
      </w:r>
      <w:r w:rsidR="007559C3">
        <w:rPr>
          <w:sz w:val="28"/>
          <w:szCs w:val="28"/>
        </w:rPr>
        <w:t>пункте 4 статьи</w:t>
      </w:r>
      <w:r w:rsidR="009523A4" w:rsidRPr="004939ED">
        <w:rPr>
          <w:sz w:val="28"/>
          <w:szCs w:val="28"/>
        </w:rPr>
        <w:t xml:space="preserve"> </w:t>
      </w:r>
      <w:r w:rsidR="00355ADC">
        <w:rPr>
          <w:sz w:val="28"/>
          <w:szCs w:val="28"/>
        </w:rPr>
        <w:t>20</w:t>
      </w:r>
      <w:r w:rsidR="007559C3">
        <w:rPr>
          <w:sz w:val="28"/>
          <w:szCs w:val="28"/>
        </w:rPr>
        <w:t>:</w:t>
      </w:r>
    </w:p>
    <w:p w:rsidR="007559C3" w:rsidRDefault="007559C3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третье предложение абзаца второго исключить;</w:t>
      </w:r>
    </w:p>
    <w:p w:rsidR="007559C3" w:rsidRDefault="007559C3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третий изложить в следующей редакции:</w:t>
      </w:r>
    </w:p>
    <w:p w:rsidR="006D6446" w:rsidRDefault="00311272" w:rsidP="006D64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="00C755FF" w:rsidRPr="00463759">
        <w:rPr>
          <w:color w:val="000000"/>
          <w:sz w:val="28"/>
          <w:szCs w:val="28"/>
        </w:rPr>
        <w:t>Решения Совета</w:t>
      </w:r>
      <w:r w:rsidR="00C755FF" w:rsidRPr="006640F1">
        <w:rPr>
          <w:sz w:val="28"/>
          <w:szCs w:val="28"/>
        </w:rPr>
        <w:t xml:space="preserve"> депутатов нормативного характера и соглашения, заключаемые между органами местного самоуправления, подлежат официальному опубликованию в периодическом печатном издании, определяемом в соответствии с действующим законодательством на основании гражданско-правового договора или муниципального контракта, заключаемых на определенный срок</w:t>
      </w:r>
      <w:r w:rsidR="00C755FF">
        <w:rPr>
          <w:sz w:val="28"/>
          <w:szCs w:val="28"/>
        </w:rPr>
        <w:t>,</w:t>
      </w:r>
      <w:r w:rsidR="00C755FF">
        <w:rPr>
          <w:color w:val="000000"/>
          <w:sz w:val="28"/>
          <w:szCs w:val="28"/>
        </w:rPr>
        <w:t xml:space="preserve"> </w:t>
      </w:r>
      <w:r w:rsidR="00C755FF" w:rsidRPr="001B0E94">
        <w:rPr>
          <w:color w:val="000000"/>
          <w:sz w:val="28"/>
          <w:szCs w:val="28"/>
        </w:rPr>
        <w:t>и (</w:t>
      </w:r>
      <w:r w:rsidR="00C755FF" w:rsidRPr="001B0E94">
        <w:rPr>
          <w:sz w:val="28"/>
          <w:szCs w:val="28"/>
        </w:rPr>
        <w:t>или) на сайте газеты «Маяк» (</w:t>
      </w:r>
      <w:r w:rsidR="00C755FF" w:rsidRPr="001B0E94">
        <w:rPr>
          <w:color w:val="000000"/>
          <w:sz w:val="28"/>
          <w:szCs w:val="28"/>
        </w:rPr>
        <w:t>https://mayak-74.ru</w:t>
      </w:r>
      <w:r w:rsidR="00C755FF" w:rsidRPr="001B0E94">
        <w:rPr>
          <w:sz w:val="28"/>
          <w:szCs w:val="28"/>
        </w:rPr>
        <w:t>, регистрация в качестве сетевого издания:</w:t>
      </w:r>
      <w:proofErr w:type="gramEnd"/>
      <w:r w:rsidR="00C755FF" w:rsidRPr="001B0E94">
        <w:rPr>
          <w:sz w:val="28"/>
          <w:szCs w:val="28"/>
        </w:rPr>
        <w:t xml:space="preserve"> </w:t>
      </w:r>
      <w:proofErr w:type="gramStart"/>
      <w:r w:rsidR="00C755FF" w:rsidRPr="001B0E94">
        <w:rPr>
          <w:sz w:val="28"/>
          <w:szCs w:val="28"/>
        </w:rPr>
        <w:t xml:space="preserve">ЭЛ № </w:t>
      </w:r>
      <w:r w:rsidR="00C755FF" w:rsidRPr="001B0E94">
        <w:rPr>
          <w:color w:val="000000"/>
          <w:sz w:val="28"/>
          <w:szCs w:val="28"/>
        </w:rPr>
        <w:t>ФС 77-77434 от 31.12.2019).</w:t>
      </w:r>
      <w:proofErr w:type="gramEnd"/>
      <w:r w:rsidR="00C755FF" w:rsidRPr="001B0E94">
        <w:rPr>
          <w:color w:val="000000"/>
          <w:sz w:val="28"/>
          <w:szCs w:val="28"/>
        </w:rPr>
        <w:t xml:space="preserve"> </w:t>
      </w:r>
      <w:r w:rsidR="00C755FF" w:rsidRPr="001B0E94">
        <w:rPr>
          <w:sz w:val="28"/>
          <w:szCs w:val="28"/>
        </w:rPr>
        <w:t xml:space="preserve">В случае </w:t>
      </w:r>
      <w:proofErr w:type="gramStart"/>
      <w:r w:rsidR="00C755FF" w:rsidRPr="001B0E94">
        <w:rPr>
          <w:sz w:val="28"/>
          <w:szCs w:val="28"/>
        </w:rPr>
        <w:t>опубликования полного текста решения Совета депутатов</w:t>
      </w:r>
      <w:proofErr w:type="gramEnd"/>
      <w:r w:rsidR="00C755FF" w:rsidRPr="001B0E94">
        <w:rPr>
          <w:sz w:val="28"/>
          <w:szCs w:val="28"/>
        </w:rPr>
        <w:t xml:space="preserve"> в официальном сетевом издании объемные графические и табличные приложения к нему в печатном издании могут не приводиться</w:t>
      </w:r>
      <w:r>
        <w:rPr>
          <w:sz w:val="28"/>
          <w:szCs w:val="28"/>
        </w:rPr>
        <w:t>.</w:t>
      </w:r>
      <w:r w:rsidR="00012908">
        <w:rPr>
          <w:sz w:val="28"/>
          <w:szCs w:val="28"/>
        </w:rPr>
        <w:t>»;</w:t>
      </w:r>
    </w:p>
    <w:p w:rsidR="007559C3" w:rsidRPr="001B0E94" w:rsidRDefault="007559C3" w:rsidP="007559C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в) дополнить абзацем следующего содержания:</w:t>
      </w:r>
    </w:p>
    <w:p w:rsidR="007559C3" w:rsidRPr="001B0E94" w:rsidRDefault="007559C3" w:rsidP="007559C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1B0E94">
        <w:rPr>
          <w:sz w:val="28"/>
          <w:szCs w:val="28"/>
        </w:rPr>
        <w:t>Для официального размещения решений Совета депутатов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1B0E94">
        <w:rPr>
          <w:sz w:val="28"/>
          <w:szCs w:val="28"/>
        </w:rPr>
        <w:t>.р</w:t>
      </w:r>
      <w:proofErr w:type="gramEnd"/>
      <w:r w:rsidRPr="001B0E94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Pr="001B0E94">
        <w:rPr>
          <w:sz w:val="28"/>
          <w:szCs w:val="28"/>
        </w:rPr>
        <w:t xml:space="preserve">ЭЛ № ФС 77 - 72471 от </w:t>
      </w:r>
      <w:r w:rsidRPr="001B0E94">
        <w:rPr>
          <w:sz w:val="28"/>
          <w:szCs w:val="28"/>
        </w:rPr>
        <w:lastRenderedPageBreak/>
        <w:t>05.03.2018).</w:t>
      </w:r>
      <w:proofErr w:type="gramEnd"/>
      <w:r w:rsidRPr="001B0E94">
        <w:rPr>
          <w:sz w:val="28"/>
          <w:szCs w:val="28"/>
        </w:rPr>
        <w:t xml:space="preserve"> В случае </w:t>
      </w:r>
      <w:proofErr w:type="gramStart"/>
      <w:r w:rsidRPr="001B0E94">
        <w:rPr>
          <w:sz w:val="28"/>
          <w:szCs w:val="28"/>
        </w:rPr>
        <w:t>размещения полного текста решения Совета депутатов</w:t>
      </w:r>
      <w:proofErr w:type="gramEnd"/>
      <w:r w:rsidRPr="001B0E94">
        <w:rPr>
          <w:sz w:val="28"/>
          <w:szCs w:val="28"/>
        </w:rPr>
        <w:t xml:space="preserve"> на указанном портале объемные графические и табличные приложения к нему в печатном издании могут не приводиться.»;</w:t>
      </w:r>
    </w:p>
    <w:p w:rsidR="007559C3" w:rsidRDefault="007559C3" w:rsidP="009523A4">
      <w:pPr>
        <w:ind w:firstLine="709"/>
        <w:jc w:val="both"/>
        <w:rPr>
          <w:sz w:val="28"/>
          <w:szCs w:val="28"/>
        </w:rPr>
      </w:pPr>
    </w:p>
    <w:p w:rsidR="007559C3" w:rsidRDefault="005B32BF" w:rsidP="00355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5ADC" w:rsidRPr="004939ED">
        <w:rPr>
          <w:sz w:val="28"/>
          <w:szCs w:val="28"/>
        </w:rPr>
        <w:t xml:space="preserve">) </w:t>
      </w:r>
      <w:r w:rsidR="00355ADC">
        <w:rPr>
          <w:sz w:val="28"/>
          <w:szCs w:val="28"/>
        </w:rPr>
        <w:t xml:space="preserve">в </w:t>
      </w:r>
      <w:r w:rsidR="007559C3">
        <w:rPr>
          <w:sz w:val="28"/>
          <w:szCs w:val="28"/>
        </w:rPr>
        <w:t xml:space="preserve">пункте 2 </w:t>
      </w:r>
      <w:r w:rsidR="00355ADC">
        <w:rPr>
          <w:sz w:val="28"/>
          <w:szCs w:val="28"/>
        </w:rPr>
        <w:t>стать</w:t>
      </w:r>
      <w:r w:rsidR="007559C3">
        <w:rPr>
          <w:sz w:val="28"/>
          <w:szCs w:val="28"/>
        </w:rPr>
        <w:t>и</w:t>
      </w:r>
      <w:r w:rsidR="00355ADC" w:rsidRPr="004939ED">
        <w:rPr>
          <w:sz w:val="28"/>
          <w:szCs w:val="28"/>
        </w:rPr>
        <w:t xml:space="preserve"> </w:t>
      </w:r>
      <w:r w:rsidR="00355ADC">
        <w:rPr>
          <w:sz w:val="28"/>
          <w:szCs w:val="28"/>
        </w:rPr>
        <w:t>26</w:t>
      </w:r>
      <w:r w:rsidR="007559C3">
        <w:rPr>
          <w:sz w:val="28"/>
          <w:szCs w:val="28"/>
        </w:rPr>
        <w:t>:</w:t>
      </w:r>
    </w:p>
    <w:p w:rsidR="007559C3" w:rsidRDefault="007559C3" w:rsidP="00355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55ADC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второе предложение абзаца третьего исключить;</w:t>
      </w:r>
    </w:p>
    <w:p w:rsidR="007559C3" w:rsidRDefault="007559C3" w:rsidP="00355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четвертый изложить в следующей редакции:</w:t>
      </w:r>
    </w:p>
    <w:p w:rsidR="006D6446" w:rsidRDefault="007559C3" w:rsidP="006D64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B0E94">
        <w:rPr>
          <w:sz w:val="28"/>
          <w:szCs w:val="28"/>
        </w:rPr>
        <w:t xml:space="preserve">Постановления нормативного характера, изданные в пределах полномочий главы поселения, и соглашения, заключаемые между органами местного самоуправления, подлежат официальному опубликованию </w:t>
      </w:r>
      <w:r w:rsidRPr="00012908">
        <w:rPr>
          <w:sz w:val="28"/>
          <w:szCs w:val="28"/>
        </w:rPr>
        <w:t>в периодическом печатном издании, определяемом в соответствии с действующим законодательством на основании гражданско-правового договора или муниципального контракта, заключаемых на определенный срок</w:t>
      </w:r>
      <w:r w:rsidR="005A5BD7">
        <w:rPr>
          <w:sz w:val="28"/>
          <w:szCs w:val="28"/>
        </w:rPr>
        <w:t>,</w:t>
      </w:r>
      <w:r w:rsidR="00012908">
        <w:rPr>
          <w:sz w:val="28"/>
          <w:szCs w:val="28"/>
        </w:rPr>
        <w:t xml:space="preserve"> </w:t>
      </w:r>
      <w:r w:rsidR="006D6446" w:rsidRPr="004939ED">
        <w:rPr>
          <w:sz w:val="28"/>
          <w:szCs w:val="28"/>
        </w:rPr>
        <w:t xml:space="preserve">и (или) </w:t>
      </w:r>
      <w:r w:rsidR="00311272">
        <w:rPr>
          <w:sz w:val="28"/>
          <w:szCs w:val="28"/>
        </w:rPr>
        <w:t>на сайте газеты «Маяк» (</w:t>
      </w:r>
      <w:r w:rsidR="00311272">
        <w:rPr>
          <w:color w:val="000000"/>
          <w:sz w:val="28"/>
          <w:szCs w:val="28"/>
        </w:rPr>
        <w:t>https://mayak-74.ru</w:t>
      </w:r>
      <w:r w:rsidR="00311272">
        <w:rPr>
          <w:sz w:val="28"/>
          <w:szCs w:val="28"/>
        </w:rPr>
        <w:t>, регистрация в качестве сетевого издания:</w:t>
      </w:r>
      <w:proofErr w:type="gramEnd"/>
      <w:r w:rsidR="00311272">
        <w:rPr>
          <w:sz w:val="28"/>
          <w:szCs w:val="28"/>
        </w:rPr>
        <w:t xml:space="preserve"> </w:t>
      </w:r>
      <w:proofErr w:type="gramStart"/>
      <w:r w:rsidR="00311272">
        <w:rPr>
          <w:sz w:val="28"/>
          <w:szCs w:val="28"/>
        </w:rPr>
        <w:t xml:space="preserve">ЭЛ № </w:t>
      </w:r>
      <w:r w:rsidR="00311272">
        <w:rPr>
          <w:color w:val="000000"/>
          <w:sz w:val="28"/>
          <w:szCs w:val="28"/>
        </w:rPr>
        <w:t>ФС 77-77434 от 31.12.2019).</w:t>
      </w:r>
      <w:proofErr w:type="gramEnd"/>
      <w:r w:rsidR="00311272">
        <w:rPr>
          <w:color w:val="000000"/>
          <w:sz w:val="28"/>
          <w:szCs w:val="28"/>
        </w:rPr>
        <w:t xml:space="preserve"> </w:t>
      </w:r>
      <w:r w:rsidR="006D6446" w:rsidRPr="004939ED">
        <w:rPr>
          <w:sz w:val="28"/>
          <w:szCs w:val="28"/>
        </w:rPr>
        <w:t xml:space="preserve">В случае опубликования полного текста </w:t>
      </w:r>
      <w:r w:rsidR="00570EC6">
        <w:rPr>
          <w:sz w:val="28"/>
          <w:szCs w:val="28"/>
        </w:rPr>
        <w:t xml:space="preserve">постановления, издаваемого </w:t>
      </w:r>
      <w:r w:rsidR="00570EC6" w:rsidRPr="001B0E94">
        <w:rPr>
          <w:sz w:val="28"/>
          <w:szCs w:val="28"/>
        </w:rPr>
        <w:t>в пределах полномочий главы поселения,</w:t>
      </w:r>
      <w:r w:rsidR="00570EC6">
        <w:rPr>
          <w:sz w:val="28"/>
          <w:szCs w:val="28"/>
        </w:rPr>
        <w:t xml:space="preserve"> </w:t>
      </w:r>
      <w:r w:rsidR="006D6446" w:rsidRPr="004939ED">
        <w:rPr>
          <w:sz w:val="28"/>
          <w:szCs w:val="28"/>
        </w:rPr>
        <w:t>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="00012908">
        <w:rPr>
          <w:sz w:val="28"/>
          <w:szCs w:val="28"/>
        </w:rPr>
        <w:t>.»;</w:t>
      </w:r>
      <w:proofErr w:type="gramEnd"/>
    </w:p>
    <w:p w:rsidR="007559C3" w:rsidRPr="006640F1" w:rsidRDefault="007559C3" w:rsidP="007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абзацем следующего содержания:</w:t>
      </w:r>
    </w:p>
    <w:p w:rsidR="007559C3" w:rsidRPr="006640F1" w:rsidRDefault="007559C3" w:rsidP="007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40F1">
        <w:rPr>
          <w:sz w:val="28"/>
          <w:szCs w:val="28"/>
        </w:rPr>
        <w:t>Для официального размещения постановлений, изданных в пределах полномочий главы поселения,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6640F1">
        <w:rPr>
          <w:sz w:val="28"/>
          <w:szCs w:val="28"/>
        </w:rPr>
        <w:t>.р</w:t>
      </w:r>
      <w:proofErr w:type="gramEnd"/>
      <w:r w:rsidRPr="006640F1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Pr="006640F1">
        <w:rPr>
          <w:sz w:val="28"/>
          <w:szCs w:val="28"/>
        </w:rPr>
        <w:t>ЭЛ № ФС 77 - 72471 от 05.03.2018).</w:t>
      </w:r>
      <w:proofErr w:type="gramEnd"/>
      <w:r w:rsidRPr="006640F1">
        <w:rPr>
          <w:sz w:val="28"/>
          <w:szCs w:val="28"/>
        </w:rPr>
        <w:t xml:space="preserve"> В случае размещения полного текста постановления, изданного в пределах полномочий главы поселения,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6640F1">
        <w:rPr>
          <w:sz w:val="28"/>
          <w:szCs w:val="28"/>
        </w:rPr>
        <w:t>.»;</w:t>
      </w:r>
      <w:proofErr w:type="gramEnd"/>
    </w:p>
    <w:p w:rsidR="007559C3" w:rsidRDefault="007559C3" w:rsidP="00355ADC">
      <w:pPr>
        <w:ind w:firstLine="709"/>
        <w:jc w:val="both"/>
        <w:rPr>
          <w:sz w:val="28"/>
          <w:szCs w:val="28"/>
        </w:rPr>
      </w:pPr>
    </w:p>
    <w:p w:rsidR="00EB02AE" w:rsidRDefault="00EB02AE" w:rsidP="00EB02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статью 31 признать утратившей</w:t>
      </w:r>
      <w:r w:rsidRPr="00355ADC">
        <w:rPr>
          <w:rFonts w:ascii="Times New Roman" w:hAnsi="Times New Roman"/>
          <w:sz w:val="28"/>
          <w:szCs w:val="28"/>
        </w:rPr>
        <w:t xml:space="preserve"> силу;</w:t>
      </w:r>
    </w:p>
    <w:p w:rsidR="00EB02AE" w:rsidRDefault="00EB02AE" w:rsidP="00EB02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23A4" w:rsidRDefault="00EB02AE" w:rsidP="00EB02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02AE">
        <w:rPr>
          <w:rFonts w:ascii="Times New Roman" w:hAnsi="Times New Roman"/>
          <w:sz w:val="28"/>
          <w:szCs w:val="28"/>
        </w:rPr>
        <w:t xml:space="preserve">6) </w:t>
      </w:r>
      <w:r w:rsidR="00355ADC" w:rsidRPr="00EB02AE">
        <w:rPr>
          <w:rFonts w:ascii="Times New Roman" w:hAnsi="Times New Roman"/>
          <w:sz w:val="28"/>
          <w:szCs w:val="28"/>
        </w:rPr>
        <w:t>главу VII.I</w:t>
      </w:r>
      <w:r w:rsidR="009523A4" w:rsidRPr="00EB0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EB02AE" w:rsidRDefault="00EB02AE" w:rsidP="00EB02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02AE" w:rsidRDefault="00EB02AE" w:rsidP="00EB02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дополнить главой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EB02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B02AE" w:rsidRPr="00EB02AE" w:rsidRDefault="00EB02AE" w:rsidP="00EB02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02AE">
        <w:rPr>
          <w:rFonts w:ascii="Times New Roman" w:hAnsi="Times New Roman"/>
          <w:sz w:val="28"/>
          <w:szCs w:val="28"/>
        </w:rPr>
        <w:t>«Глава VII.II МУНИЦИПАЛЬНАЯ СЛУЖБА</w:t>
      </w:r>
    </w:p>
    <w:p w:rsidR="00EB02AE" w:rsidRPr="00EB02AE" w:rsidRDefault="00EB02AE" w:rsidP="00EB02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2A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  <w:t>Статья 31.2</w:t>
      </w:r>
      <w:r w:rsidRPr="00EB02AE">
        <w:rPr>
          <w:rFonts w:ascii="Times New Roman" w:hAnsi="Times New Roman"/>
          <w:sz w:val="28"/>
          <w:szCs w:val="28"/>
        </w:rPr>
        <w:t>. Муниципальная служба</w:t>
      </w:r>
    </w:p>
    <w:p w:rsidR="00EB02AE" w:rsidRPr="00EB02AE" w:rsidRDefault="00EB02AE" w:rsidP="00EB02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02AE">
        <w:rPr>
          <w:rFonts w:ascii="Times New Roman" w:hAnsi="Times New Roman"/>
          <w:sz w:val="28"/>
          <w:szCs w:val="28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Челябинской области и муниципальными правовыми актами</w:t>
      </w:r>
      <w:proofErr w:type="gramStart"/>
      <w:r w:rsidRPr="00EB02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EB02AE" w:rsidRPr="00EB02AE" w:rsidRDefault="00EB02AE" w:rsidP="00EB02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4980" w:rsidRDefault="008D4980" w:rsidP="008D49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решение подлежит обнародованию на информационных стендах </w:t>
      </w:r>
      <w:r w:rsidR="005B32BF" w:rsidRPr="008D4980">
        <w:rPr>
          <w:sz w:val="28"/>
          <w:szCs w:val="28"/>
        </w:rPr>
        <w:t>Дубровского сельского поселения</w:t>
      </w:r>
      <w:r w:rsidR="005B32BF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8D4980" w:rsidRDefault="008D4980" w:rsidP="008D49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4980" w:rsidRDefault="008D4980" w:rsidP="005B32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32BF" w:rsidRPr="004939ED">
        <w:rPr>
          <w:sz w:val="28"/>
          <w:szCs w:val="28"/>
        </w:rPr>
        <w:t xml:space="preserve">Настоящее решение вступает в силу после его официального </w:t>
      </w:r>
      <w:r w:rsidR="005612E3">
        <w:rPr>
          <w:sz w:val="28"/>
          <w:szCs w:val="28"/>
        </w:rPr>
        <w:t xml:space="preserve">обнародования на информационных стендах </w:t>
      </w:r>
      <w:r w:rsidR="005612E3" w:rsidRPr="008D4980">
        <w:rPr>
          <w:sz w:val="28"/>
          <w:szCs w:val="28"/>
        </w:rPr>
        <w:t>Дубровского сельского поселения</w:t>
      </w:r>
      <w:r w:rsidR="005B32BF" w:rsidRPr="004939ED">
        <w:rPr>
          <w:sz w:val="28"/>
          <w:szCs w:val="28"/>
        </w:rPr>
        <w:t xml:space="preserve"> в соответствии с действующим законодательством.</w:t>
      </w:r>
    </w:p>
    <w:p w:rsidR="005B32BF" w:rsidRDefault="005B32BF" w:rsidP="005B32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980" w:rsidRDefault="008D4980" w:rsidP="008D4980">
      <w:pPr>
        <w:pStyle w:val="a3"/>
        <w:jc w:val="both"/>
        <w:rPr>
          <w:sz w:val="28"/>
          <w:szCs w:val="28"/>
        </w:rPr>
      </w:pPr>
    </w:p>
    <w:p w:rsidR="008D4980" w:rsidRPr="008D4980" w:rsidRDefault="008D4980" w:rsidP="008D49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980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8D4980" w:rsidRPr="008D4980" w:rsidRDefault="008D4980" w:rsidP="008D49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980">
        <w:rPr>
          <w:rFonts w:ascii="Times New Roman" w:hAnsi="Times New Roman"/>
          <w:sz w:val="28"/>
          <w:szCs w:val="28"/>
        </w:rPr>
        <w:t xml:space="preserve">Дубровского сельского поселения                                     </w:t>
      </w:r>
      <w:r w:rsidR="005B32BF">
        <w:rPr>
          <w:rFonts w:ascii="Times New Roman" w:hAnsi="Times New Roman"/>
          <w:sz w:val="28"/>
          <w:szCs w:val="28"/>
        </w:rPr>
        <w:t xml:space="preserve">      </w:t>
      </w:r>
      <w:r w:rsidRPr="008D498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С.О. Воронина</w:t>
      </w:r>
    </w:p>
    <w:p w:rsidR="008D4980" w:rsidRDefault="008D4980" w:rsidP="008D49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32BF" w:rsidRPr="008D4980" w:rsidRDefault="005B32BF" w:rsidP="008D49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4980" w:rsidRPr="008D4980" w:rsidRDefault="008D4980" w:rsidP="008D49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23A4" w:rsidRPr="004939ED" w:rsidRDefault="008D4980" w:rsidP="005B32BF">
      <w:pPr>
        <w:pStyle w:val="a3"/>
        <w:jc w:val="both"/>
        <w:rPr>
          <w:sz w:val="28"/>
          <w:szCs w:val="28"/>
        </w:rPr>
      </w:pPr>
      <w:r w:rsidRPr="008D4980">
        <w:rPr>
          <w:rFonts w:ascii="Times New Roman" w:hAnsi="Times New Roman"/>
          <w:sz w:val="28"/>
          <w:szCs w:val="28"/>
        </w:rPr>
        <w:t xml:space="preserve">Глава Дубровского сельского поселения              </w:t>
      </w:r>
      <w:r w:rsidR="005B32BF">
        <w:rPr>
          <w:rFonts w:ascii="Times New Roman" w:hAnsi="Times New Roman"/>
          <w:sz w:val="28"/>
          <w:szCs w:val="28"/>
        </w:rPr>
        <w:t xml:space="preserve">         </w:t>
      </w:r>
      <w:r w:rsidRPr="008D4980">
        <w:rPr>
          <w:rFonts w:ascii="Times New Roman" w:hAnsi="Times New Roman"/>
          <w:sz w:val="28"/>
          <w:szCs w:val="28"/>
        </w:rPr>
        <w:t xml:space="preserve">               Т.Г. Хаиров</w:t>
      </w:r>
    </w:p>
    <w:sectPr w:rsidR="009523A4" w:rsidRPr="004939ED" w:rsidSect="00311272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9C0" w:rsidRDefault="00B319C0" w:rsidP="00F86E1A">
      <w:r>
        <w:separator/>
      </w:r>
    </w:p>
  </w:endnote>
  <w:endnote w:type="continuationSeparator" w:id="0">
    <w:p w:rsidR="00B319C0" w:rsidRDefault="00B319C0" w:rsidP="00F8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AE" w:rsidRDefault="00EB02AE">
    <w:pPr>
      <w:pStyle w:val="a9"/>
      <w:jc w:val="right"/>
    </w:pPr>
    <w:fldSimple w:instr=" PAGE   \* MERGEFORMAT ">
      <w:r w:rsidR="00D46D53">
        <w:rPr>
          <w:noProof/>
        </w:rPr>
        <w:t>3</w:t>
      </w:r>
    </w:fldSimple>
  </w:p>
  <w:p w:rsidR="00EB02AE" w:rsidRDefault="00EB02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9C0" w:rsidRDefault="00B319C0" w:rsidP="00F86E1A">
      <w:r>
        <w:separator/>
      </w:r>
    </w:p>
  </w:footnote>
  <w:footnote w:type="continuationSeparator" w:id="0">
    <w:p w:rsidR="00B319C0" w:rsidRDefault="00B319C0" w:rsidP="00F86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1A"/>
    <w:rsid w:val="00012908"/>
    <w:rsid w:val="000279DC"/>
    <w:rsid w:val="0007617A"/>
    <w:rsid w:val="000C065F"/>
    <w:rsid w:val="00102DE2"/>
    <w:rsid w:val="00120B77"/>
    <w:rsid w:val="001221A2"/>
    <w:rsid w:val="00171216"/>
    <w:rsid w:val="00311272"/>
    <w:rsid w:val="00355ADC"/>
    <w:rsid w:val="003B2BAA"/>
    <w:rsid w:val="00497F6F"/>
    <w:rsid w:val="005612E3"/>
    <w:rsid w:val="00570EC6"/>
    <w:rsid w:val="005A5BD7"/>
    <w:rsid w:val="005B32BF"/>
    <w:rsid w:val="006D6446"/>
    <w:rsid w:val="007559C3"/>
    <w:rsid w:val="007750C3"/>
    <w:rsid w:val="007E29E9"/>
    <w:rsid w:val="007E6C27"/>
    <w:rsid w:val="00814E79"/>
    <w:rsid w:val="008D4980"/>
    <w:rsid w:val="009506E8"/>
    <w:rsid w:val="009523A4"/>
    <w:rsid w:val="00987869"/>
    <w:rsid w:val="00B319C0"/>
    <w:rsid w:val="00BC49CB"/>
    <w:rsid w:val="00C222B9"/>
    <w:rsid w:val="00C755FF"/>
    <w:rsid w:val="00C8371A"/>
    <w:rsid w:val="00C86255"/>
    <w:rsid w:val="00CF5AC2"/>
    <w:rsid w:val="00D46D53"/>
    <w:rsid w:val="00DA14BC"/>
    <w:rsid w:val="00DF69CD"/>
    <w:rsid w:val="00EB02AE"/>
    <w:rsid w:val="00F779CE"/>
    <w:rsid w:val="00F86E1A"/>
    <w:rsid w:val="00FC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rPr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paragraph" w:customStyle="1" w:styleId="ConsTitle">
    <w:name w:val="ConsTitle"/>
    <w:rsid w:val="008D49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97F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7F6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7F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7F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2</cp:revision>
  <cp:lastPrinted>2023-01-27T03:39:00Z</cp:lastPrinted>
  <dcterms:created xsi:type="dcterms:W3CDTF">2023-01-27T03:41:00Z</dcterms:created>
  <dcterms:modified xsi:type="dcterms:W3CDTF">2023-01-27T03:41:00Z</dcterms:modified>
</cp:coreProperties>
</file>